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3512F" w14:textId="77777777" w:rsidR="00EE1D28" w:rsidRPr="00687720" w:rsidRDefault="00EE1D28" w:rsidP="00EE1D28">
      <w:pPr>
        <w:ind w:firstLine="720"/>
        <w:jc w:val="right"/>
        <w:rPr>
          <w:b/>
          <w:sz w:val="28"/>
          <w:szCs w:val="28"/>
        </w:rPr>
      </w:pPr>
      <w:r w:rsidRPr="00687720">
        <w:rPr>
          <w:b/>
          <w:sz w:val="28"/>
          <w:szCs w:val="28"/>
        </w:rPr>
        <w:t>ȘEDINȚE DE VINDECARE</w:t>
      </w:r>
    </w:p>
    <w:p w14:paraId="052E47BA" w14:textId="77777777" w:rsidR="00EE1D28" w:rsidRPr="00687720" w:rsidRDefault="00EE1D28" w:rsidP="00EE1D28">
      <w:pPr>
        <w:ind w:firstLine="720"/>
        <w:jc w:val="both"/>
        <w:rPr>
          <w:b/>
          <w:sz w:val="28"/>
          <w:szCs w:val="28"/>
        </w:rPr>
      </w:pPr>
    </w:p>
    <w:p w14:paraId="5B826144" w14:textId="77777777" w:rsidR="00EE1D28" w:rsidRPr="00687720" w:rsidRDefault="00EE1D28" w:rsidP="00EE1D28">
      <w:pPr>
        <w:ind w:firstLine="720"/>
        <w:jc w:val="both"/>
        <w:rPr>
          <w:sz w:val="28"/>
          <w:szCs w:val="28"/>
        </w:rPr>
      </w:pPr>
      <w:r w:rsidRPr="00687720">
        <w:rPr>
          <w:sz w:val="28"/>
          <w:szCs w:val="28"/>
        </w:rPr>
        <w:t xml:space="preserve">Ședințele de vindecare se derulează într-un mod destul de simplu. Procedura începe prin scanarea bolnavului de către </w:t>
      </w:r>
      <w:proofErr w:type="spellStart"/>
      <w:r w:rsidRPr="00687720">
        <w:rPr>
          <w:sz w:val="28"/>
          <w:szCs w:val="28"/>
        </w:rPr>
        <w:t>bioenergoterapeut</w:t>
      </w:r>
      <w:proofErr w:type="spellEnd"/>
      <w:r w:rsidRPr="00687720">
        <w:rPr>
          <w:sz w:val="28"/>
          <w:szCs w:val="28"/>
        </w:rPr>
        <w:t>, diagnosticarea din punct de vedere energetic și informarea asupra celor constatate.</w:t>
      </w:r>
    </w:p>
    <w:p w14:paraId="33DA5E79" w14:textId="77777777" w:rsidR="00EE1D28" w:rsidRPr="00687720" w:rsidRDefault="00EE1D28" w:rsidP="00EE1D28">
      <w:pPr>
        <w:ind w:firstLine="720"/>
        <w:jc w:val="both"/>
        <w:rPr>
          <w:sz w:val="28"/>
          <w:szCs w:val="28"/>
        </w:rPr>
      </w:pPr>
      <w:r w:rsidRPr="00687720">
        <w:rPr>
          <w:sz w:val="28"/>
          <w:szCs w:val="28"/>
        </w:rPr>
        <w:t>Însă înaintea acelei informări, întrebarea firească a vindecătorului este: - ''De ce ați venit la mine?''</w:t>
      </w:r>
    </w:p>
    <w:p w14:paraId="5B670998" w14:textId="77777777" w:rsidR="00EE1D28" w:rsidRPr="00687720" w:rsidRDefault="00EE1D28" w:rsidP="00EE1D28">
      <w:pPr>
        <w:ind w:firstLine="720"/>
        <w:jc w:val="both"/>
        <w:rPr>
          <w:sz w:val="28"/>
          <w:szCs w:val="28"/>
        </w:rPr>
      </w:pPr>
      <w:r w:rsidRPr="00687720">
        <w:rPr>
          <w:sz w:val="28"/>
          <w:szCs w:val="28"/>
        </w:rPr>
        <w:t>În urma răspunsului primit, acesta știe succesiunea pașilor ce trebuie urmați în procesul de vindecare. Prima etapă constă în echilibrarea câmpului energetic pe o vibrație medie pentru a observa în următoarele 24 de ore reacția corpului fizic la asemenea terapie. Dacă reacția este una bună și bolnavul se simte bine în urma echilibrării, din punct de vedere fizic și psihic, înseamnă că organismul rezistă unei terapii pe frecvență ridicată, lucrul acesta însemnând mai puține ședințe de bioenergie.</w:t>
      </w:r>
    </w:p>
    <w:p w14:paraId="1AE7EA8E" w14:textId="549A7666" w:rsidR="00EE1D28" w:rsidRPr="00687720" w:rsidRDefault="00EE1D28" w:rsidP="00EE1D28">
      <w:pPr>
        <w:ind w:firstLine="720"/>
        <w:jc w:val="both"/>
        <w:rPr>
          <w:sz w:val="28"/>
          <w:szCs w:val="28"/>
        </w:rPr>
      </w:pPr>
      <w:r w:rsidRPr="00687720">
        <w:rPr>
          <w:sz w:val="28"/>
          <w:szCs w:val="28"/>
        </w:rPr>
        <w:t>În cazul în care bo</w:t>
      </w:r>
      <w:r>
        <w:rPr>
          <w:sz w:val="28"/>
          <w:szCs w:val="28"/>
        </w:rPr>
        <w:t>l</w:t>
      </w:r>
      <w:r w:rsidRPr="00687720">
        <w:rPr>
          <w:sz w:val="28"/>
          <w:szCs w:val="28"/>
        </w:rPr>
        <w:t>navul are o reacție mai puțin bună în urma procesului de echilibrare a aurei, atunci vibrația aleasă pentru vindecare va fi una sub cea medie pentru a nu crea stări de disconfort fizic și psihic pe parcursul ședințelor de vindecare.</w:t>
      </w:r>
    </w:p>
    <w:p w14:paraId="4E1E175C" w14:textId="77777777" w:rsidR="00EE1D28" w:rsidRPr="00687720" w:rsidRDefault="00EE1D28" w:rsidP="00EE1D28">
      <w:pPr>
        <w:ind w:firstLine="720"/>
        <w:jc w:val="both"/>
        <w:rPr>
          <w:sz w:val="28"/>
          <w:szCs w:val="28"/>
        </w:rPr>
      </w:pPr>
      <w:r w:rsidRPr="00687720">
        <w:rPr>
          <w:sz w:val="28"/>
          <w:szCs w:val="28"/>
        </w:rPr>
        <w:t xml:space="preserve">Nu este obligatoriu să se lucreze pe această frecvență tot timpul. Pe măsură ce câmpul energetic este alimentat corespunzător și ajunge într-o formă bună, frecvența poate crește de la o ședință de vindecare la alta. </w:t>
      </w:r>
    </w:p>
    <w:p w14:paraId="73731317" w14:textId="77777777" w:rsidR="00EE1D28" w:rsidRPr="00687720" w:rsidRDefault="00EE1D28" w:rsidP="00EE1D28">
      <w:pPr>
        <w:ind w:firstLine="720"/>
        <w:jc w:val="both"/>
        <w:rPr>
          <w:sz w:val="28"/>
          <w:szCs w:val="28"/>
        </w:rPr>
      </w:pPr>
      <w:r w:rsidRPr="00687720">
        <w:rPr>
          <w:sz w:val="28"/>
          <w:szCs w:val="28"/>
        </w:rPr>
        <w:t>Tehnica de vindecare este proprie fiecărui terapeut, în acest tip de terapii nu putem discuta de o tehnică standard, deoarece nu este ceva care se învață, ci un ''dat'' cu care te-ai născut.</w:t>
      </w:r>
    </w:p>
    <w:p w14:paraId="20B03E10" w14:textId="77777777" w:rsidR="00EE1D28" w:rsidRPr="00687720" w:rsidRDefault="00EE1D28" w:rsidP="00EE1D28">
      <w:pPr>
        <w:ind w:firstLine="720"/>
        <w:jc w:val="both"/>
        <w:rPr>
          <w:sz w:val="28"/>
          <w:szCs w:val="28"/>
        </w:rPr>
      </w:pPr>
      <w:r w:rsidRPr="00687720">
        <w:rPr>
          <w:sz w:val="28"/>
          <w:szCs w:val="28"/>
        </w:rPr>
        <w:t>Sunt mulți terapeuți care nu ating zona fizică afectată, însă eu nu mă număr printre ei.</w:t>
      </w:r>
    </w:p>
    <w:p w14:paraId="2449A416" w14:textId="77777777" w:rsidR="00EE1D28" w:rsidRPr="00687720" w:rsidRDefault="00EE1D28" w:rsidP="00EE1D28">
      <w:pPr>
        <w:ind w:firstLine="720"/>
        <w:jc w:val="both"/>
        <w:rPr>
          <w:sz w:val="28"/>
          <w:szCs w:val="28"/>
        </w:rPr>
      </w:pPr>
      <w:r w:rsidRPr="00687720">
        <w:rPr>
          <w:sz w:val="28"/>
          <w:szCs w:val="28"/>
        </w:rPr>
        <w:t>În marea majoritate</w:t>
      </w:r>
      <w:r>
        <w:rPr>
          <w:sz w:val="28"/>
          <w:szCs w:val="28"/>
        </w:rPr>
        <w:t xml:space="preserve"> a </w:t>
      </w:r>
      <w:r w:rsidRPr="00687720">
        <w:rPr>
          <w:sz w:val="28"/>
          <w:szCs w:val="28"/>
        </w:rPr>
        <w:t>cazurilor folosesc doar palma dreaptă, dar sunt și situații când lucrez cu ambele mâini.</w:t>
      </w:r>
    </w:p>
    <w:p w14:paraId="3828A347" w14:textId="77777777" w:rsidR="00EE1D28" w:rsidRPr="00687720" w:rsidRDefault="00EE1D28" w:rsidP="00EE1D28">
      <w:pPr>
        <w:ind w:firstLine="720"/>
        <w:jc w:val="both"/>
        <w:rPr>
          <w:sz w:val="28"/>
          <w:szCs w:val="28"/>
        </w:rPr>
      </w:pPr>
      <w:r w:rsidRPr="00687720">
        <w:rPr>
          <w:sz w:val="28"/>
          <w:szCs w:val="28"/>
        </w:rPr>
        <w:t>Dacă pe parcursul echilibrării am tot timpul grijă ca racordul  la Sursa Superioară să fie perfect, în timpul terapiei propriu-zise nu mai este nevoie, din simplu motiv că Sursa fixează vibrația și timpul necesar, prin intermediul meu.</w:t>
      </w:r>
    </w:p>
    <w:p w14:paraId="0A0CB8FB" w14:textId="77777777" w:rsidR="00EE1D28" w:rsidRPr="00687720" w:rsidRDefault="00EE1D28" w:rsidP="00EE1D28">
      <w:pPr>
        <w:ind w:firstLine="720"/>
        <w:jc w:val="both"/>
        <w:rPr>
          <w:sz w:val="28"/>
          <w:szCs w:val="28"/>
        </w:rPr>
      </w:pPr>
      <w:r w:rsidRPr="00687720">
        <w:rPr>
          <w:sz w:val="28"/>
          <w:szCs w:val="28"/>
        </w:rPr>
        <w:t>În momentul în care eu aleg tipul de terapie, care poate fi diferit de la o ședință la alta, în funcție de starea fizică și psihică a bolnavului pe de o parte, iar pe de alta, starea câmpului energetic, racordul meu cu Sursa nu se produce de jos în sus, ci invers. De cele mai multe ori aleg procedura cromatică de distribuire a energiei vitale vindecătoare, pe care eu o numesc simplu EVV, deoarece mi se pare mai blândă și extrem de protectoare.</w:t>
      </w:r>
    </w:p>
    <w:p w14:paraId="25213506" w14:textId="77777777" w:rsidR="00EE1D28" w:rsidRPr="00687720" w:rsidRDefault="00EE1D28" w:rsidP="00EE1D28">
      <w:pPr>
        <w:ind w:firstLine="720"/>
        <w:jc w:val="both"/>
        <w:rPr>
          <w:sz w:val="28"/>
          <w:szCs w:val="28"/>
        </w:rPr>
      </w:pPr>
      <w:r w:rsidRPr="00687720">
        <w:rPr>
          <w:sz w:val="28"/>
          <w:szCs w:val="28"/>
        </w:rPr>
        <w:t>Celălalt procedeu prin manevrarea frecvenței (îl consider puțin mai...protocolar să zicem) mă ajută foarte mult când lucrez multe persoane cu același diagnostic.</w:t>
      </w:r>
    </w:p>
    <w:p w14:paraId="05FBF7BB" w14:textId="77777777" w:rsidR="00EE1D28" w:rsidRPr="00687720" w:rsidRDefault="00EE1D28" w:rsidP="00EE1D28">
      <w:pPr>
        <w:ind w:firstLine="720"/>
        <w:jc w:val="both"/>
        <w:rPr>
          <w:sz w:val="28"/>
          <w:szCs w:val="28"/>
        </w:rPr>
      </w:pPr>
      <w:r w:rsidRPr="00687720">
        <w:rPr>
          <w:sz w:val="28"/>
          <w:szCs w:val="28"/>
        </w:rPr>
        <w:t>Așa cum am mai spus, pe parcursul vindecării ședințele de terapie sunt diferite. În momentul în care îmi aleg vibrația, o fac în funcție de starea aurei bolnavului, analizând-o pe fiecare strat în parte.</w:t>
      </w:r>
    </w:p>
    <w:p w14:paraId="2E5B7E87" w14:textId="77777777" w:rsidR="00EE1D28" w:rsidRPr="00687720" w:rsidRDefault="00EE1D28" w:rsidP="00EE1D28">
      <w:pPr>
        <w:ind w:firstLine="720"/>
        <w:jc w:val="both"/>
        <w:rPr>
          <w:sz w:val="28"/>
          <w:szCs w:val="28"/>
        </w:rPr>
      </w:pPr>
      <w:r w:rsidRPr="00687720">
        <w:rPr>
          <w:sz w:val="28"/>
          <w:szCs w:val="28"/>
        </w:rPr>
        <w:lastRenderedPageBreak/>
        <w:t>Din acest motiv terapiile sunt diferite de multe ori una de alta și ca frecvență și ca timp de desfășurare.</w:t>
      </w:r>
    </w:p>
    <w:p w14:paraId="0711C05C" w14:textId="77777777" w:rsidR="00EE1D28" w:rsidRPr="00687720" w:rsidRDefault="00EE1D28" w:rsidP="00EE1D28">
      <w:pPr>
        <w:ind w:firstLine="720"/>
        <w:jc w:val="both"/>
        <w:rPr>
          <w:sz w:val="28"/>
          <w:szCs w:val="28"/>
        </w:rPr>
      </w:pPr>
      <w:r w:rsidRPr="00687720">
        <w:rPr>
          <w:sz w:val="28"/>
          <w:szCs w:val="28"/>
        </w:rPr>
        <w:t>În momentul în care încep ședința este necesar ca bolnavul să intre singur într-o stare profundă de relaxare, iar pe măsură ce energia este introdusă prin intermediul meu în sistemul meu energetic, acea stare se amplifică, generând o sincronizare între creierul bolnavului și al meu, intrând în undele alfa puternice, adică starea de vindecare.</w:t>
      </w:r>
    </w:p>
    <w:p w14:paraId="4F0D4F8E" w14:textId="77777777" w:rsidR="00EE1D28" w:rsidRPr="00687720" w:rsidRDefault="00EE1D28" w:rsidP="00EE1D28">
      <w:pPr>
        <w:ind w:firstLine="720"/>
        <w:jc w:val="both"/>
        <w:rPr>
          <w:sz w:val="28"/>
          <w:szCs w:val="28"/>
        </w:rPr>
      </w:pPr>
      <w:r w:rsidRPr="00687720">
        <w:rPr>
          <w:sz w:val="28"/>
          <w:szCs w:val="28"/>
        </w:rPr>
        <w:t>Pe parcursul terapiei Sursa mă ține conectată în permanență, iar din acest motiv îmi este aproape imposibil să mișc sau să ridic mâna în alt scop decât vindecarea.</w:t>
      </w:r>
    </w:p>
    <w:p w14:paraId="4CB1D506" w14:textId="77777777" w:rsidR="00EE1D28" w:rsidRPr="00687720" w:rsidRDefault="00EE1D28" w:rsidP="00EE1D28">
      <w:pPr>
        <w:ind w:firstLine="720"/>
        <w:jc w:val="both"/>
        <w:rPr>
          <w:sz w:val="28"/>
          <w:szCs w:val="28"/>
        </w:rPr>
      </w:pPr>
      <w:r w:rsidRPr="00687720">
        <w:rPr>
          <w:sz w:val="28"/>
          <w:szCs w:val="28"/>
        </w:rPr>
        <w:t xml:space="preserve">Spațiul în care eu îmi desfășor activitatea trebuie să fie luminat în </w:t>
      </w:r>
      <w:proofErr w:type="spellStart"/>
      <w:r w:rsidRPr="00687720">
        <w:rPr>
          <w:sz w:val="28"/>
          <w:szCs w:val="28"/>
        </w:rPr>
        <w:t>proporţie</w:t>
      </w:r>
      <w:proofErr w:type="spellEnd"/>
      <w:r w:rsidRPr="00687720">
        <w:rPr>
          <w:sz w:val="28"/>
          <w:szCs w:val="28"/>
        </w:rPr>
        <w:t xml:space="preserve"> de 50-60%, deoarece vizualizând tot ce înseamnă energie, îmi este foarte greu să mă manifest între multe câmpuri în același timp.</w:t>
      </w:r>
    </w:p>
    <w:p w14:paraId="5D462A3C" w14:textId="77777777" w:rsidR="00EE1D28" w:rsidRPr="00687720" w:rsidRDefault="00EE1D28" w:rsidP="00EE1D28">
      <w:pPr>
        <w:ind w:firstLine="720"/>
        <w:jc w:val="both"/>
        <w:rPr>
          <w:sz w:val="28"/>
          <w:szCs w:val="28"/>
        </w:rPr>
      </w:pPr>
      <w:r w:rsidRPr="00687720">
        <w:rPr>
          <w:sz w:val="28"/>
          <w:szCs w:val="28"/>
        </w:rPr>
        <w:t>Când mă apropii de finalul terapiei Sursa mă obligă să reduc vibrația în așa fel încât atunci când ridic mâna am și intrat în starea ''rațională'' beta, care oprește terapia.</w:t>
      </w:r>
    </w:p>
    <w:p w14:paraId="67CF1E94" w14:textId="77777777" w:rsidR="00EE1D28" w:rsidRPr="00687720" w:rsidRDefault="00EE1D28" w:rsidP="00EE1D28">
      <w:pPr>
        <w:ind w:firstLine="720"/>
        <w:jc w:val="both"/>
        <w:rPr>
          <w:sz w:val="28"/>
          <w:szCs w:val="28"/>
        </w:rPr>
      </w:pPr>
      <w:r w:rsidRPr="00687720">
        <w:rPr>
          <w:sz w:val="28"/>
          <w:szCs w:val="28"/>
        </w:rPr>
        <w:t>Timpul unei terapii depinde și de gravitatea stării de sănătate, precum și de vechimea de când aceasta s-a deteriorat, în urma afecțiunii organice.</w:t>
      </w:r>
    </w:p>
    <w:p w14:paraId="0FD50B5B" w14:textId="77777777" w:rsidR="00EE1D28" w:rsidRPr="00687720" w:rsidRDefault="00EE1D28" w:rsidP="00EE1D28">
      <w:pPr>
        <w:ind w:firstLine="720"/>
        <w:jc w:val="both"/>
        <w:rPr>
          <w:sz w:val="28"/>
          <w:szCs w:val="28"/>
        </w:rPr>
      </w:pPr>
      <w:r w:rsidRPr="00687720">
        <w:rPr>
          <w:sz w:val="28"/>
          <w:szCs w:val="28"/>
        </w:rPr>
        <w:t>După primele 2-3 ședințe bolnavul se simte bine, deși este departe de a fi vindecat și fac referire strictă la bolile grave. Însă starea de bine se datorează faptului că aceste prime ședințe sunt însoțite și de echilibrare pentru a se asigura o oarecare stabilitate a câmpului, pentru a se crea o anumită compatibilitate bolnav- terapeut.</w:t>
      </w:r>
    </w:p>
    <w:p w14:paraId="7B2151A3" w14:textId="77777777" w:rsidR="00EE1D28" w:rsidRPr="00687720" w:rsidRDefault="00EE1D28" w:rsidP="00EE1D28">
      <w:pPr>
        <w:ind w:firstLine="720"/>
        <w:jc w:val="both"/>
        <w:rPr>
          <w:sz w:val="28"/>
          <w:szCs w:val="28"/>
        </w:rPr>
      </w:pPr>
      <w:r w:rsidRPr="00687720">
        <w:rPr>
          <w:sz w:val="28"/>
          <w:szCs w:val="28"/>
        </w:rPr>
        <w:t>În momentul în care terapeutul se asigură că totul este oarecum în ordine, mărește frecvența vibrației și lasă bolnavul să încerce să-și mențină singur sistemul energetic în echilibru.</w:t>
      </w:r>
    </w:p>
    <w:p w14:paraId="4845C12B" w14:textId="77777777" w:rsidR="00EE1D28" w:rsidRPr="00687720" w:rsidRDefault="00EE1D28" w:rsidP="00EE1D28">
      <w:pPr>
        <w:ind w:firstLine="720"/>
        <w:jc w:val="both"/>
        <w:rPr>
          <w:sz w:val="28"/>
          <w:szCs w:val="28"/>
        </w:rPr>
      </w:pPr>
      <w:r w:rsidRPr="00687720">
        <w:rPr>
          <w:sz w:val="28"/>
          <w:szCs w:val="28"/>
        </w:rPr>
        <w:t>În ce măsură acesta reușește, rămâne de văzut, având în vedere câți factori pot contribui la un astfel de proces.</w:t>
      </w:r>
    </w:p>
    <w:p w14:paraId="37105847" w14:textId="77777777" w:rsidR="00EE1D28" w:rsidRPr="00687720" w:rsidRDefault="00EE1D28" w:rsidP="00EE1D28">
      <w:pPr>
        <w:ind w:firstLine="720"/>
        <w:jc w:val="both"/>
        <w:rPr>
          <w:sz w:val="28"/>
          <w:szCs w:val="28"/>
        </w:rPr>
      </w:pPr>
      <w:r w:rsidRPr="00687720">
        <w:rPr>
          <w:sz w:val="28"/>
          <w:szCs w:val="28"/>
        </w:rPr>
        <w:t>Sistemul energetic, în cele mai multe cazuri, începe să-și reia într-un anume fel, distorsiunile obișnuite.</w:t>
      </w:r>
    </w:p>
    <w:p w14:paraId="0917647A" w14:textId="44BD04DD" w:rsidR="00EE1D28" w:rsidRPr="00687720" w:rsidRDefault="00EE1D28" w:rsidP="00EE1D28">
      <w:pPr>
        <w:ind w:firstLine="720"/>
        <w:jc w:val="both"/>
        <w:rPr>
          <w:sz w:val="28"/>
          <w:szCs w:val="28"/>
        </w:rPr>
      </w:pPr>
      <w:r w:rsidRPr="00687720">
        <w:rPr>
          <w:sz w:val="28"/>
          <w:szCs w:val="28"/>
        </w:rPr>
        <w:t>Primul factor perturbator este, de cele mai multe ori, cel psihologic, care constă în încercarea bolnavului să controleze situația cu o minte super</w:t>
      </w:r>
      <w:r>
        <w:rPr>
          <w:sz w:val="28"/>
          <w:szCs w:val="28"/>
        </w:rPr>
        <w:t>-</w:t>
      </w:r>
      <w:r w:rsidRPr="00687720">
        <w:rPr>
          <w:sz w:val="28"/>
          <w:szCs w:val="28"/>
        </w:rPr>
        <w:t>activă, când, de fapt, el ar trebui să-și oblige mintea să devină activă și să se relaxeze pentru a permite energiei vindecătoare EVV să pătrundă în câmpul său energetic și să se instaleze. Dacă bolnavii își obligă creierele să devină raționale, ei nu vor putea atinge niciodată acea stare de vindecare numită de către literatura de specialitate -alfa- 8Hz. Vor sălășlui în starea de veghe a creierului -unde beta- respingând de cele mai multe ori sau blocând lumina EVV.</w:t>
      </w:r>
    </w:p>
    <w:p w14:paraId="61765723" w14:textId="77777777" w:rsidR="00EE1D28" w:rsidRPr="00687720" w:rsidRDefault="00EE1D28" w:rsidP="00EE1D28">
      <w:pPr>
        <w:ind w:firstLine="720"/>
        <w:jc w:val="both"/>
        <w:rPr>
          <w:sz w:val="28"/>
          <w:szCs w:val="28"/>
        </w:rPr>
      </w:pPr>
      <w:r w:rsidRPr="00687720">
        <w:rPr>
          <w:sz w:val="28"/>
          <w:szCs w:val="28"/>
        </w:rPr>
        <w:t xml:space="preserve">În unele cazuri aceste blocaje nu apar de la începutul terapiei, ele se instalează pe parcurs, obligând terapeutul să finalizeze procesul sau să o ia de la capăt cu echilibrare cu tot, ceea ce nu este indicat nici pentru vindecător, însemnând o suprasolicitare fără suport benefic, dar nici pentru bolnav, deoarece presupune mult mai mult timp alocat acestor terapii. Dacă bolnavul va rămâne în </w:t>
      </w:r>
      <w:r w:rsidRPr="00687720">
        <w:rPr>
          <w:sz w:val="28"/>
          <w:szCs w:val="28"/>
        </w:rPr>
        <w:lastRenderedPageBreak/>
        <w:t>continuare în aceeași stare de blocare sau respingere a EVV, va intra în opoziție și cu procesul normal de vindecare din trupul său. Atunci când mintea rațională nu-i mai stă bolnavului în cale, iar creierul său funcționează pe ''unde alfa'' ,se permite începerea sau reluarea procesului de vindecare, urmând a fi intensificat de către terapeut.</w:t>
      </w:r>
    </w:p>
    <w:p w14:paraId="29EE31AE" w14:textId="77777777" w:rsidR="00E10FAB" w:rsidRDefault="00E10FAB"/>
    <w:sectPr w:rsidR="00E10F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D28"/>
    <w:rsid w:val="00B81EC9"/>
    <w:rsid w:val="00E10FAB"/>
    <w:rsid w:val="00EE1D2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CF3D4"/>
  <w15:chartTrackingRefBased/>
  <w15:docId w15:val="{E6A1A6EE-2270-4186-9EDC-1E4A8372C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D28"/>
    <w:pPr>
      <w:spacing w:after="0" w:line="240" w:lineRule="auto"/>
    </w:pPr>
    <w:rPr>
      <w:rFonts w:ascii="Times New Roman" w:eastAsia="Times New Roman" w:hAnsi="Times New Roman" w:cs="Times New Roman"/>
      <w:sz w:val="20"/>
      <w:szCs w:val="20"/>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885</Words>
  <Characters>5133</Characters>
  <Application>Microsoft Office Word</Application>
  <DocSecurity>0</DocSecurity>
  <Lines>42</Lines>
  <Paragraphs>12</Paragraphs>
  <ScaleCrop>false</ScaleCrop>
  <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vilcu marius</dc:creator>
  <cp:keywords/>
  <dc:description/>
  <cp:lastModifiedBy>vilcu marius</cp:lastModifiedBy>
  <cp:revision>1</cp:revision>
  <dcterms:created xsi:type="dcterms:W3CDTF">2021-04-12T11:55:00Z</dcterms:created>
  <dcterms:modified xsi:type="dcterms:W3CDTF">2021-04-12T11:57:00Z</dcterms:modified>
</cp:coreProperties>
</file>